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274B5">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74D33411">
      <w:pPr>
        <w:spacing w:line="360" w:lineRule="auto"/>
        <w:ind w:firstLine="3600" w:firstLineChars="1500"/>
        <w:rPr>
          <w:rFonts w:hint="eastAsia" w:asciiTheme="minorEastAsia" w:hAnsiTheme="minorEastAsia" w:eastAsiaTheme="minorEastAsia" w:cstheme="minorEastAsia"/>
          <w:sz w:val="24"/>
          <w:szCs w:val="32"/>
          <w:lang w:val="zh-CN"/>
        </w:rPr>
      </w:pPr>
      <w:r>
        <w:rPr>
          <w:rFonts w:hint="eastAsia" w:asciiTheme="minorEastAsia" w:hAnsiTheme="minorEastAsia" w:eastAsiaTheme="minorEastAsia" w:cstheme="minorEastAsia"/>
          <w:sz w:val="24"/>
          <w:szCs w:val="32"/>
          <w:lang w:val="zh-CN"/>
        </w:rPr>
        <w:t>报价明细表</w:t>
      </w:r>
    </w:p>
    <w:bookmarkEnd w:id="0"/>
    <w:p w14:paraId="165272BF">
      <w:pPr>
        <w:spacing w:line="360" w:lineRule="auto"/>
        <w:rPr>
          <w:rFonts w:hint="eastAsia" w:asciiTheme="minorEastAsia" w:hAnsiTheme="minorEastAsia" w:eastAsiaTheme="minorEastAsia" w:cstheme="minorEastAsia"/>
          <w:sz w:val="24"/>
          <w:szCs w:val="32"/>
          <w:lang w:val="zh-CN"/>
        </w:rPr>
      </w:pPr>
    </w:p>
    <w:tbl>
      <w:tblPr>
        <w:tblStyle w:val="2"/>
        <w:tblW w:w="45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1"/>
        <w:gridCol w:w="1886"/>
        <w:gridCol w:w="1904"/>
      </w:tblGrid>
      <w:tr w14:paraId="2CE0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pct"/>
            <w:noWrap w:val="0"/>
            <w:vAlign w:val="center"/>
          </w:tcPr>
          <w:p w14:paraId="029AC3FE">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1206" w:type="pct"/>
            <w:noWrap w:val="0"/>
            <w:vAlign w:val="center"/>
          </w:tcPr>
          <w:p w14:paraId="52E4C67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p>
        </w:tc>
        <w:tc>
          <w:tcPr>
            <w:tcW w:w="1216" w:type="pct"/>
            <w:noWrap w:val="0"/>
            <w:vAlign w:val="center"/>
          </w:tcPr>
          <w:p w14:paraId="7DACFBF2">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报价（元）</w:t>
            </w:r>
          </w:p>
        </w:tc>
      </w:tr>
      <w:tr w14:paraId="0270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577" w:type="pct"/>
            <w:noWrap w:val="0"/>
            <w:vAlign w:val="center"/>
          </w:tcPr>
          <w:p w14:paraId="4C760A43">
            <w:pPr>
              <w:spacing w:line="360" w:lineRule="auto"/>
              <w:jc w:val="center"/>
              <w:rPr>
                <w:rFonts w:hint="eastAsia" w:asciiTheme="minorEastAsia" w:hAnsiTheme="minorEastAsia" w:cstheme="minorEastAsia"/>
                <w:bCs/>
                <w:color w:val="auto"/>
                <w:kern w:val="2"/>
                <w:sz w:val="24"/>
                <w:szCs w:val="24"/>
                <w:lang w:val="en-US" w:eastAsia="zh-CN" w:bidi="ar-SA"/>
              </w:rPr>
            </w:pPr>
            <w:r>
              <w:rPr>
                <w:rFonts w:hint="eastAsia" w:asciiTheme="minorEastAsia" w:hAnsiTheme="minorEastAsia" w:cstheme="minorEastAsia"/>
                <w:bCs/>
                <w:color w:val="auto"/>
                <w:kern w:val="2"/>
                <w:sz w:val="24"/>
                <w:szCs w:val="24"/>
                <w:lang w:val="en-US" w:eastAsia="zh-CN" w:bidi="ar-SA"/>
              </w:rPr>
              <w:t>绵阳机场T1航站楼网架施工整治</w:t>
            </w:r>
          </w:p>
          <w:p w14:paraId="2075E4A9">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bCs/>
                <w:color w:val="auto"/>
                <w:kern w:val="2"/>
                <w:sz w:val="24"/>
                <w:szCs w:val="24"/>
                <w:lang w:val="en-US" w:eastAsia="zh-CN" w:bidi="ar-SA"/>
              </w:rPr>
              <w:t>安全性鉴定服务采购项目</w:t>
            </w:r>
          </w:p>
        </w:tc>
        <w:tc>
          <w:tcPr>
            <w:tcW w:w="1206" w:type="pct"/>
            <w:noWrap w:val="0"/>
            <w:vAlign w:val="center"/>
          </w:tcPr>
          <w:p w14:paraId="28DAFFD1">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38,000</w:t>
            </w:r>
          </w:p>
        </w:tc>
        <w:tc>
          <w:tcPr>
            <w:tcW w:w="1216" w:type="pct"/>
            <w:noWrap w:val="0"/>
            <w:vAlign w:val="center"/>
          </w:tcPr>
          <w:p w14:paraId="067E24D8">
            <w:pPr>
              <w:spacing w:line="360" w:lineRule="auto"/>
              <w:jc w:val="center"/>
              <w:rPr>
                <w:rFonts w:hint="eastAsia" w:asciiTheme="minorEastAsia" w:hAnsiTheme="minorEastAsia" w:eastAsiaTheme="minorEastAsia" w:cstheme="minorEastAsia"/>
                <w:sz w:val="24"/>
                <w:szCs w:val="32"/>
                <w:lang w:val="en-US" w:eastAsia="zh-CN"/>
              </w:rPr>
            </w:pPr>
          </w:p>
        </w:tc>
      </w:tr>
      <w:tr w14:paraId="595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3"/>
            <w:noWrap w:val="0"/>
            <w:vAlign w:val="center"/>
          </w:tcPr>
          <w:p w14:paraId="4DCC4F8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税率：[*]%</w:t>
            </w:r>
          </w:p>
        </w:tc>
      </w:tr>
    </w:tbl>
    <w:p w14:paraId="6A1E7412">
      <w:pPr>
        <w:spacing w:line="360" w:lineRule="auto"/>
        <w:rPr>
          <w:rFonts w:hint="eastAsia" w:asciiTheme="minorEastAsia" w:hAnsiTheme="minorEastAsia" w:eastAsiaTheme="minorEastAsia" w:cstheme="minorEastAsia"/>
          <w:sz w:val="24"/>
          <w:szCs w:val="32"/>
        </w:rPr>
      </w:pPr>
    </w:p>
    <w:p w14:paraId="341C819F">
      <w:pPr>
        <w:spacing w:line="360" w:lineRule="auto"/>
        <w:rPr>
          <w:rFonts w:hint="eastAsia" w:asciiTheme="minorEastAsia" w:hAnsiTheme="minorEastAsia" w:eastAsiaTheme="minorEastAsia" w:cstheme="minorEastAsia"/>
          <w:sz w:val="24"/>
          <w:szCs w:val="32"/>
        </w:rPr>
      </w:pPr>
    </w:p>
    <w:p w14:paraId="36188E84">
      <w:pPr>
        <w:spacing w:line="360" w:lineRule="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w:t>
      </w:r>
      <w:r>
        <w:rPr>
          <w:rFonts w:hint="eastAsia" w:asciiTheme="minorEastAsia" w:hAnsiTheme="minorEastAsia" w:cstheme="minorEastAsia"/>
          <w:sz w:val="24"/>
          <w:szCs w:val="32"/>
          <w:lang w:val="en-US" w:eastAsia="zh-CN"/>
        </w:rPr>
        <w:t>.</w:t>
      </w:r>
      <w:r>
        <w:rPr>
          <w:rFonts w:hint="eastAsia" w:asciiTheme="minorEastAsia" w:hAnsiTheme="minorEastAsia" w:eastAsiaTheme="minorEastAsia" w:cstheme="minorEastAsia"/>
          <w:sz w:val="24"/>
          <w:szCs w:val="32"/>
          <w:lang w:val="en-US" w:eastAsia="zh-CN"/>
        </w:rPr>
        <w:t>此价格为固定包干价，包含</w:t>
      </w:r>
      <w:r>
        <w:rPr>
          <w:rFonts w:hint="eastAsia" w:asciiTheme="minorEastAsia" w:hAnsiTheme="minorEastAsia" w:cstheme="minorEastAsia"/>
          <w:sz w:val="24"/>
          <w:szCs w:val="32"/>
          <w:lang w:val="en-US" w:eastAsia="zh-CN"/>
        </w:rPr>
        <w:t>人工、材料等</w:t>
      </w:r>
      <w:r>
        <w:rPr>
          <w:rFonts w:hint="eastAsia" w:asciiTheme="minorEastAsia" w:hAnsiTheme="minorEastAsia" w:eastAsiaTheme="minorEastAsia" w:cstheme="minorEastAsia"/>
          <w:sz w:val="24"/>
          <w:szCs w:val="32"/>
          <w:lang w:val="en-US" w:eastAsia="zh-CN"/>
        </w:rPr>
        <w:t>所需的全部费用。</w:t>
      </w:r>
    </w:p>
    <w:p w14:paraId="04A11BBC">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1D5AABD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58BBB115">
      <w:pPr>
        <w:spacing w:line="360" w:lineRule="auto"/>
        <w:rPr>
          <w:rFonts w:hint="eastAsia" w:asciiTheme="minorEastAsia" w:hAnsiTheme="minorEastAsia" w:eastAsiaTheme="minorEastAsia" w:cstheme="minorEastAsia"/>
          <w:sz w:val="24"/>
          <w:szCs w:val="32"/>
          <w:lang w:val="zh-CN"/>
        </w:rPr>
      </w:pPr>
    </w:p>
    <w:p w14:paraId="32F7D8D5">
      <w:pPr>
        <w:spacing w:line="360" w:lineRule="auto"/>
        <w:rPr>
          <w:rFonts w:hint="eastAsia" w:asciiTheme="minorEastAsia" w:hAnsiTheme="minorEastAsia" w:eastAsiaTheme="minorEastAsia" w:cstheme="minorEastAsia"/>
          <w:sz w:val="24"/>
          <w:szCs w:val="32"/>
        </w:rPr>
      </w:pPr>
    </w:p>
    <w:p w14:paraId="5662D0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383C107C">
      <w:pPr>
        <w:spacing w:line="360" w:lineRule="auto"/>
        <w:ind w:firstLine="5040" w:firstLineChars="2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35B28637">
      <w:pPr>
        <w:spacing w:line="360" w:lineRule="auto"/>
        <w:rPr>
          <w:rFonts w:hint="eastAsia" w:asciiTheme="minorEastAsia" w:hAnsiTheme="minorEastAsia" w:eastAsiaTheme="minorEastAsia" w:cstheme="minorEastAsia"/>
          <w:sz w:val="24"/>
          <w:szCs w:val="32"/>
          <w:lang w:val="en-US" w:eastAsia="zh-CN"/>
        </w:rPr>
      </w:pPr>
    </w:p>
    <w:p w14:paraId="5D8D94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43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2025-05-26T07:48:52Z</dcterms:created>
  <dc:creator>Administrator</dc:creator>
  <cp:lastModifiedBy>liyuhong</cp:lastModifiedBy>
  <dcterms:modified xsi:type="dcterms:W3CDTF">2025-05-26T07:49:02Z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eyJoZGlkIjoiYzczYTY0OGFkYzRiN2JkNTY1Y2RmMWRhYzUyYmU0OGUifQ==</vt:lpwstr>
  </property>
  <property fmtid="{D5CDD505-2E9C-101B-9397-08002B2CF9AE}" pid="4" name="ICV">
    <vt:lpwstr>543873388B7E4835B3B5B46D47F6BBFE_12</vt:lpwstr>
  </property>
</Properties>
</file>